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5" w:rsidRPr="00831E96" w:rsidRDefault="00831E96">
      <w:pPr>
        <w:rPr>
          <w:sz w:val="24"/>
        </w:rPr>
      </w:pPr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1939111</wp:posOffset>
            </wp:positionH>
            <wp:positionV relativeFrom="paragraph">
              <wp:posOffset>-1356994</wp:posOffset>
            </wp:positionV>
            <wp:extent cx="2484408" cy="2484407"/>
            <wp:effectExtent l="0" t="0" r="0" b="0"/>
            <wp:wrapNone/>
            <wp:docPr id="3" name="Imagem 2" descr="LOGO_CO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-0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408" cy="248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-819544</wp:posOffset>
            </wp:positionH>
            <wp:positionV relativeFrom="paragraph">
              <wp:posOffset>-753146</wp:posOffset>
            </wp:positionV>
            <wp:extent cx="1732132" cy="785004"/>
            <wp:effectExtent l="19050" t="0" r="1418" b="0"/>
            <wp:wrapNone/>
            <wp:docPr id="2" name="Imagem 1" descr="LOGO_cor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 pequen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658" cy="78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AAC" w:rsidRPr="00831E96" w:rsidRDefault="007A2AAC">
      <w:pPr>
        <w:rPr>
          <w:sz w:val="24"/>
        </w:rPr>
      </w:pPr>
    </w:p>
    <w:p w:rsidR="007A2AAC" w:rsidRPr="00831E96" w:rsidRDefault="00435F56">
      <w:pPr>
        <w:rPr>
          <w:sz w:val="24"/>
        </w:rPr>
      </w:pPr>
      <w:r w:rsidRPr="00831E96">
        <w:rPr>
          <w:sz w:val="24"/>
        </w:rPr>
        <w:t>Nome do projeto: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Turma: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Elementos do grupo: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520E0A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5.95pt;margin-top:5.1pt;width:187.9pt;height:22.4pt;z-index:251667456;mso-width-relative:margin;mso-height-relative:margin">
            <v:textbox>
              <w:txbxContent>
                <w:p w:rsidR="008E227B" w:rsidRPr="008E227B" w:rsidRDefault="008E227B">
                  <w:pPr>
                    <w:rPr>
                      <w:sz w:val="18"/>
                    </w:rPr>
                  </w:pPr>
                  <w:r w:rsidRPr="008E227B">
                    <w:rPr>
                      <w:sz w:val="18"/>
                    </w:rPr>
                    <w:t>Texto até 1000 palavras (pode incluir imagens)</w:t>
                  </w:r>
                </w:p>
              </w:txbxContent>
            </v:textbox>
          </v:shape>
        </w:pict>
      </w:r>
      <w:r w:rsidR="00435F56" w:rsidRPr="00831E96">
        <w:rPr>
          <w:sz w:val="24"/>
        </w:rPr>
        <w:t>Situação a melhorar na escola:</w:t>
      </w:r>
    </w:p>
    <w:p w:rsidR="00435F56" w:rsidRPr="00831E96" w:rsidRDefault="00520E0A">
      <w:pPr>
        <w:rPr>
          <w:sz w:val="24"/>
        </w:rPr>
      </w:pPr>
      <w:r>
        <w:rPr>
          <w:noProof/>
          <w:sz w:val="24"/>
        </w:rPr>
        <w:pict>
          <v:shape id="_x0000_s1026" type="#_x0000_t202" style="position:absolute;margin-left:.65pt;margin-top:6.3pt;width:433.65pt;height:33.4pt;z-index:251660288;mso-height-percent:200;mso-height-percent:200;mso-width-relative:margin;mso-height-relative:margin">
            <v:textbox style="mso-fit-shape-to-text:t">
              <w:txbxContent>
                <w:p w:rsidR="00435F56" w:rsidRDefault="00435F56">
                  <w:r>
                    <w:t xml:space="preserve"> </w:t>
                  </w:r>
                </w:p>
              </w:txbxContent>
            </v:textbox>
          </v:shape>
        </w:pic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520E0A">
      <w:pPr>
        <w:rPr>
          <w:sz w:val="24"/>
        </w:rPr>
      </w:pPr>
      <w:r>
        <w:rPr>
          <w:noProof/>
          <w:sz w:val="24"/>
          <w:lang w:eastAsia="pt-PT"/>
        </w:rPr>
        <w:pict>
          <v:shape id="_x0000_s1028" type="#_x0000_t202" style="position:absolute;margin-left:-.05pt;margin-top:25.15pt;width:433.65pt;height:33.4pt;z-index:251661312;mso-height-percent:200;mso-height-percent:200;mso-width-relative:margin;mso-height-relative:margin">
            <v:textbox style="mso-fit-shape-to-text:t">
              <w:txbxContent>
                <w:p w:rsidR="00435F56" w:rsidRDefault="00435F56" w:rsidP="00435F56">
                  <w:r>
                    <w:t xml:space="preserve"> </w:t>
                  </w:r>
                </w:p>
              </w:txbxContent>
            </v:textbox>
          </v:shape>
        </w:pict>
      </w:r>
      <w:r w:rsidR="00435F56" w:rsidRPr="00831E96">
        <w:rPr>
          <w:sz w:val="24"/>
        </w:rPr>
        <w:t>Objetivos do projeto de melhoria: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Material a adquirir/mão de obra e respetivo orçamento:</w:t>
      </w:r>
    </w:p>
    <w:p w:rsidR="00435F56" w:rsidRPr="00831E96" w:rsidRDefault="00520E0A">
      <w:pPr>
        <w:rPr>
          <w:sz w:val="24"/>
        </w:rPr>
      </w:pPr>
      <w:r>
        <w:rPr>
          <w:noProof/>
          <w:sz w:val="24"/>
          <w:lang w:eastAsia="pt-PT"/>
        </w:rPr>
        <w:pict>
          <v:shape id="_x0000_s1029" type="#_x0000_t202" style="position:absolute;margin-left:.65pt;margin-top:2.45pt;width:433.65pt;height:33.4pt;z-index:251662336;mso-height-percent:200;mso-height-percent:200;mso-width-relative:margin;mso-height-relative:margin">
            <v:textbox style="mso-fit-shape-to-text:t">
              <w:txbxContent>
                <w:p w:rsidR="00435F56" w:rsidRDefault="00435F56" w:rsidP="00435F56">
                  <w:r>
                    <w:t xml:space="preserve"> </w:t>
                  </w:r>
                </w:p>
              </w:txbxContent>
            </v:textbox>
          </v:shape>
        </w:pic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Finalização da fundamentação:</w:t>
      </w:r>
    </w:p>
    <w:p w:rsidR="00435F56" w:rsidRPr="00831E96" w:rsidRDefault="00520E0A">
      <w:pPr>
        <w:rPr>
          <w:sz w:val="24"/>
        </w:rPr>
      </w:pPr>
      <w:r>
        <w:rPr>
          <w:noProof/>
          <w:sz w:val="24"/>
          <w:lang w:eastAsia="pt-PT"/>
        </w:rPr>
        <w:pict>
          <v:shape id="_x0000_s1030" type="#_x0000_t202" style="position:absolute;margin-left:1.35pt;margin-top:.75pt;width:433.65pt;height:33.4pt;z-index:251663360;mso-height-percent:200;mso-height-percent:200;mso-width-relative:margin;mso-height-relative:margin">
            <v:textbox style="mso-fit-shape-to-text:t">
              <w:txbxContent>
                <w:p w:rsidR="00435F56" w:rsidRDefault="00435F56" w:rsidP="00435F56">
                  <w:r>
                    <w:t xml:space="preserve"> </w:t>
                  </w:r>
                </w:p>
              </w:txbxContent>
            </v:textbox>
          </v:shape>
        </w:pict>
      </w:r>
    </w:p>
    <w:p w:rsidR="00435F56" w:rsidRPr="00831E96" w:rsidRDefault="00435F56">
      <w:pPr>
        <w:rPr>
          <w:sz w:val="24"/>
        </w:rPr>
      </w:pPr>
    </w:p>
    <w:sectPr w:rsidR="00435F56" w:rsidRPr="00831E96" w:rsidSect="006A378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C6" w:rsidRDefault="001F2CC6" w:rsidP="00831E96">
      <w:pPr>
        <w:spacing w:after="0" w:line="240" w:lineRule="auto"/>
      </w:pPr>
      <w:r>
        <w:separator/>
      </w:r>
    </w:p>
  </w:endnote>
  <w:endnote w:type="continuationSeparator" w:id="0">
    <w:p w:rsidR="001F2CC6" w:rsidRDefault="001F2CC6" w:rsidP="0083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57144"/>
      <w:docPartObj>
        <w:docPartGallery w:val="Page Numbers (Bottom of Page)"/>
        <w:docPartUnique/>
      </w:docPartObj>
    </w:sdtPr>
    <w:sdtContent>
      <w:p w:rsidR="00831E96" w:rsidRDefault="00520E0A">
        <w:pPr>
          <w:pStyle w:val="Rodap"/>
          <w:jc w:val="center"/>
        </w:pPr>
        <w:fldSimple w:instr=" PAGE   \* MERGEFORMAT ">
          <w:r w:rsidR="00382B94">
            <w:rPr>
              <w:noProof/>
            </w:rPr>
            <w:t>1</w:t>
          </w:r>
        </w:fldSimple>
      </w:p>
    </w:sdtContent>
  </w:sdt>
  <w:p w:rsidR="00831E96" w:rsidRDefault="00831E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C6" w:rsidRDefault="001F2CC6" w:rsidP="00831E96">
      <w:pPr>
        <w:spacing w:after="0" w:line="240" w:lineRule="auto"/>
      </w:pPr>
      <w:r>
        <w:separator/>
      </w:r>
    </w:p>
  </w:footnote>
  <w:footnote w:type="continuationSeparator" w:id="0">
    <w:p w:rsidR="001F2CC6" w:rsidRDefault="001F2CC6" w:rsidP="00831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AAC"/>
    <w:rsid w:val="001F2CC6"/>
    <w:rsid w:val="00382B94"/>
    <w:rsid w:val="00435F56"/>
    <w:rsid w:val="00520E0A"/>
    <w:rsid w:val="006A3785"/>
    <w:rsid w:val="006E77C5"/>
    <w:rsid w:val="007A2AAC"/>
    <w:rsid w:val="00831E96"/>
    <w:rsid w:val="008E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3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5F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31E96"/>
  </w:style>
  <w:style w:type="paragraph" w:styleId="Rodap">
    <w:name w:val="footer"/>
    <w:basedOn w:val="Normal"/>
    <w:link w:val="RodapCarcter"/>
    <w:uiPriority w:val="99"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31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emvieira</dc:creator>
  <cp:lastModifiedBy>amarques</cp:lastModifiedBy>
  <cp:revision>2</cp:revision>
  <dcterms:created xsi:type="dcterms:W3CDTF">2019-01-30T12:01:00Z</dcterms:created>
  <dcterms:modified xsi:type="dcterms:W3CDTF">2019-01-30T12:01:00Z</dcterms:modified>
</cp:coreProperties>
</file>